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E0C7B" w14:textId="60BB4459" w:rsidR="00372800" w:rsidRDefault="00372800" w:rsidP="00372800">
      <w:pPr>
        <w:jc w:val="center"/>
      </w:pPr>
    </w:p>
    <w:p w14:paraId="00508199" w14:textId="77777777" w:rsidR="00372800" w:rsidRDefault="00372800" w:rsidP="00372800">
      <w:pPr>
        <w:jc w:val="center"/>
      </w:pPr>
    </w:p>
    <w:p w14:paraId="2E5E96DE" w14:textId="77777777" w:rsidR="00372800" w:rsidRDefault="00372800" w:rsidP="00372800">
      <w:pPr>
        <w:jc w:val="center"/>
      </w:pPr>
    </w:p>
    <w:p w14:paraId="4BC8A0A4" w14:textId="77777777" w:rsidR="00372800" w:rsidRDefault="00372800" w:rsidP="00372800">
      <w:pPr>
        <w:jc w:val="center"/>
      </w:pPr>
    </w:p>
    <w:p w14:paraId="38763BC2" w14:textId="0F32F0DF" w:rsidR="003B0C45" w:rsidRDefault="00372800" w:rsidP="00372800">
      <w:pPr>
        <w:jc w:val="center"/>
        <w:rPr>
          <w:b/>
          <w:bCs/>
          <w:sz w:val="32"/>
          <w:szCs w:val="32"/>
        </w:rPr>
      </w:pPr>
      <w:r w:rsidRPr="00372800">
        <w:rPr>
          <w:b/>
          <w:bCs/>
          <w:sz w:val="32"/>
          <w:szCs w:val="32"/>
        </w:rPr>
        <w:t>How to retrieve or reset Public Portal login information</w:t>
      </w:r>
      <w:r w:rsidR="00227BBB">
        <w:rPr>
          <w:b/>
          <w:bCs/>
          <w:sz w:val="32"/>
          <w:szCs w:val="32"/>
        </w:rPr>
        <w:t xml:space="preserve"> (Parents)</w:t>
      </w:r>
    </w:p>
    <w:p w14:paraId="3A554134" w14:textId="116C9B1E" w:rsidR="004358FD" w:rsidRDefault="004358FD" w:rsidP="004358FD">
      <w:pPr>
        <w:rPr>
          <w:b/>
          <w:bCs/>
          <w:sz w:val="32"/>
          <w:szCs w:val="32"/>
        </w:rPr>
      </w:pPr>
    </w:p>
    <w:p w14:paraId="0E877564" w14:textId="3315C56F" w:rsidR="004358FD" w:rsidRDefault="004358FD" w:rsidP="004358FD">
      <w:r>
        <w:t xml:space="preserve">When public portal login information </w:t>
      </w:r>
      <w:r w:rsidR="0093426C">
        <w:t xml:space="preserve">is forgotten, </w:t>
      </w:r>
      <w:r>
        <w:t>such as username or password, you can retrieve your forgotten username or reset your forgotten password.  To reset your password, you need to know your username and email associated with your public portal account.   If you want to retrieve your username, you need to know your email associated with your public portal account.</w:t>
      </w:r>
    </w:p>
    <w:p w14:paraId="174B5B80" w14:textId="4101EC1B" w:rsidR="00DF473F" w:rsidRPr="00DF473F" w:rsidRDefault="00DF473F" w:rsidP="004358FD">
      <w:pPr>
        <w:rPr>
          <w:b/>
          <w:bCs/>
          <w:sz w:val="28"/>
          <w:szCs w:val="28"/>
        </w:rPr>
      </w:pPr>
    </w:p>
    <w:p w14:paraId="01CBA0E7" w14:textId="36B25D9B" w:rsidR="00DF473F" w:rsidRPr="00DF473F" w:rsidRDefault="00DF473F" w:rsidP="004358FD">
      <w:pPr>
        <w:rPr>
          <w:b/>
          <w:bCs/>
          <w:sz w:val="28"/>
          <w:szCs w:val="28"/>
        </w:rPr>
      </w:pPr>
      <w:r w:rsidRPr="00DF473F">
        <w:rPr>
          <w:b/>
          <w:bCs/>
          <w:sz w:val="28"/>
          <w:szCs w:val="28"/>
        </w:rPr>
        <w:t>Resetting your password</w:t>
      </w:r>
    </w:p>
    <w:p w14:paraId="5D7E04A2" w14:textId="7A1AFE02" w:rsidR="00203596" w:rsidRDefault="00203596" w:rsidP="004358FD"/>
    <w:p w14:paraId="478109D5" w14:textId="7B2F2FAC" w:rsidR="00203596" w:rsidRDefault="00203596" w:rsidP="00227BBB">
      <w:pPr>
        <w:pStyle w:val="ListParagraph"/>
        <w:numPr>
          <w:ilvl w:val="0"/>
          <w:numId w:val="1"/>
        </w:numPr>
        <w:rPr>
          <w:noProof/>
        </w:rPr>
      </w:pPr>
      <w:r>
        <w:t xml:space="preserve">From the main </w:t>
      </w:r>
      <w:r w:rsidR="0093426C">
        <w:t xml:space="preserve">Public Portal </w:t>
      </w:r>
      <w:r>
        <w:t>login page, click on Forgot Username or Password?</w:t>
      </w:r>
      <w:r w:rsidRPr="00203596">
        <w:rPr>
          <w:noProof/>
        </w:rPr>
        <w:t xml:space="preserve"> </w:t>
      </w:r>
    </w:p>
    <w:p w14:paraId="3DE51F84" w14:textId="77777777" w:rsidR="00203596" w:rsidRDefault="00203596" w:rsidP="004358FD">
      <w:pPr>
        <w:rPr>
          <w:noProof/>
        </w:rPr>
      </w:pPr>
    </w:p>
    <w:p w14:paraId="699F0112" w14:textId="19F6ED30" w:rsidR="00203596" w:rsidRDefault="00203596" w:rsidP="00227BBB">
      <w:r>
        <w:rPr>
          <w:noProof/>
        </w:rPr>
        <w:drawing>
          <wp:inline distT="0" distB="0" distL="0" distR="0" wp14:anchorId="33DC631D" wp14:editId="771EBC51">
            <wp:extent cx="4084320" cy="3127588"/>
            <wp:effectExtent l="38100" t="38100" r="87630" b="920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4084320" cy="3127588"/>
                    </a:xfrm>
                    <a:prstGeom prst="rect">
                      <a:avLst/>
                    </a:prstGeom>
                    <a:effectLst>
                      <a:outerShdw blurRad="50800" dist="38100" dir="2700000" algn="tl" rotWithShape="0">
                        <a:prstClr val="black">
                          <a:alpha val="40000"/>
                        </a:prstClr>
                      </a:outerShdw>
                    </a:effectLst>
                  </pic:spPr>
                </pic:pic>
              </a:graphicData>
            </a:graphic>
          </wp:inline>
        </w:drawing>
      </w:r>
    </w:p>
    <w:p w14:paraId="30F602EF" w14:textId="70AA1E75" w:rsidR="00203596" w:rsidRDefault="00203596" w:rsidP="004358FD"/>
    <w:p w14:paraId="495F615E" w14:textId="6B273E85" w:rsidR="00203596" w:rsidRDefault="00203596" w:rsidP="004358FD"/>
    <w:p w14:paraId="401C2E69" w14:textId="5E72D286" w:rsidR="00DF473F" w:rsidRDefault="00DF473F" w:rsidP="00227BBB">
      <w:pPr>
        <w:pStyle w:val="ListParagraph"/>
        <w:numPr>
          <w:ilvl w:val="0"/>
          <w:numId w:val="1"/>
        </w:numPr>
      </w:pPr>
      <w:r>
        <w:lastRenderedPageBreak/>
        <w:t>To reset your password, enter your username and email that are associated with your public portal account, and click on enter.</w:t>
      </w:r>
    </w:p>
    <w:p w14:paraId="76035750" w14:textId="61595391" w:rsidR="00DF473F" w:rsidRPr="00DF473F" w:rsidRDefault="00DF473F" w:rsidP="001D7DB8">
      <w:pPr>
        <w:ind w:left="360"/>
        <w:rPr>
          <w:color w:val="FF0000"/>
        </w:rPr>
      </w:pPr>
      <w:r>
        <w:rPr>
          <w:color w:val="FF0000"/>
        </w:rPr>
        <w:t xml:space="preserve">If you do not receive an email within the next </w:t>
      </w:r>
      <w:r w:rsidR="00227BBB">
        <w:rPr>
          <w:color w:val="FF0000"/>
        </w:rPr>
        <w:t>5</w:t>
      </w:r>
      <w:r>
        <w:rPr>
          <w:color w:val="FF0000"/>
        </w:rPr>
        <w:t xml:space="preserve"> minutes, it indicates that the information entered does not match.  You will need to contact the school for support.</w:t>
      </w:r>
    </w:p>
    <w:p w14:paraId="5B965952" w14:textId="78D2E563" w:rsidR="00203596" w:rsidRDefault="00DF473F" w:rsidP="00227BBB">
      <w:pPr>
        <w:jc w:val="center"/>
      </w:pPr>
      <w:r>
        <w:rPr>
          <w:noProof/>
        </w:rPr>
        <w:drawing>
          <wp:inline distT="0" distB="0" distL="0" distR="0" wp14:anchorId="44651037" wp14:editId="4977051C">
            <wp:extent cx="4463661" cy="3566160"/>
            <wp:effectExtent l="38100" t="38100" r="89535" b="9144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69055" cy="3570470"/>
                    </a:xfrm>
                    <a:prstGeom prst="rect">
                      <a:avLst/>
                    </a:prstGeom>
                    <a:effectLst>
                      <a:outerShdw blurRad="50800" dist="38100" dir="2700000" algn="tl" rotWithShape="0">
                        <a:prstClr val="black">
                          <a:alpha val="40000"/>
                        </a:prstClr>
                      </a:outerShdw>
                    </a:effectLst>
                  </pic:spPr>
                </pic:pic>
              </a:graphicData>
            </a:graphic>
          </wp:inline>
        </w:drawing>
      </w:r>
    </w:p>
    <w:p w14:paraId="4DB6FE07" w14:textId="77777777" w:rsidR="00227BBB" w:rsidRDefault="00227BBB" w:rsidP="004358FD"/>
    <w:p w14:paraId="66BE2C60" w14:textId="0D497DD7" w:rsidR="00227BBB" w:rsidRDefault="00227BBB" w:rsidP="00227BBB">
      <w:pPr>
        <w:pStyle w:val="ListParagraph"/>
        <w:numPr>
          <w:ilvl w:val="0"/>
          <w:numId w:val="1"/>
        </w:numPr>
      </w:pPr>
      <w:r>
        <w:t>After you select enter you will be greeted with the following message.</w:t>
      </w:r>
    </w:p>
    <w:p w14:paraId="576D67C3" w14:textId="003C1E26" w:rsidR="00227BBB" w:rsidRDefault="00227BBB" w:rsidP="004358FD">
      <w:r>
        <w:rPr>
          <w:noProof/>
        </w:rPr>
        <w:drawing>
          <wp:inline distT="0" distB="0" distL="0" distR="0" wp14:anchorId="74837E6A" wp14:editId="6D99BAB4">
            <wp:extent cx="5943600" cy="2740660"/>
            <wp:effectExtent l="0" t="0" r="0" b="2540"/>
            <wp:docPr id="4" name="Picture 4"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emai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740660"/>
                    </a:xfrm>
                    <a:prstGeom prst="rect">
                      <a:avLst/>
                    </a:prstGeom>
                  </pic:spPr>
                </pic:pic>
              </a:graphicData>
            </a:graphic>
          </wp:inline>
        </w:drawing>
      </w:r>
    </w:p>
    <w:p w14:paraId="35917C38" w14:textId="37BBA30A" w:rsidR="001D7DB8" w:rsidRDefault="00227BBB" w:rsidP="001D7DB8">
      <w:pPr>
        <w:pStyle w:val="ListParagraph"/>
        <w:numPr>
          <w:ilvl w:val="0"/>
          <w:numId w:val="1"/>
        </w:numPr>
      </w:pPr>
      <w:r>
        <w:lastRenderedPageBreak/>
        <w:t>If the information you entered is accurate, you will receive the following email, click on the link and it will take you to a page that will ask you to enter a new password.</w:t>
      </w:r>
    </w:p>
    <w:p w14:paraId="20A65F2F" w14:textId="78294538" w:rsidR="00227BBB" w:rsidRPr="001D7DB8" w:rsidRDefault="001D7DB8" w:rsidP="001D7DB8">
      <w:pPr>
        <w:ind w:firstLine="360"/>
        <w:rPr>
          <w:color w:val="FF0000"/>
        </w:rPr>
      </w:pPr>
      <w:r w:rsidRPr="001D7DB8">
        <w:rPr>
          <w:color w:val="FF0000"/>
        </w:rPr>
        <w:t>PS. The link is valid for 24 hours.</w:t>
      </w:r>
    </w:p>
    <w:p w14:paraId="572FFB96" w14:textId="62516C68" w:rsidR="00227BBB" w:rsidRDefault="00227BBB" w:rsidP="004358FD">
      <w:r>
        <w:rPr>
          <w:noProof/>
        </w:rPr>
        <w:drawing>
          <wp:inline distT="0" distB="0" distL="0" distR="0" wp14:anchorId="1923E4CD" wp14:editId="41C3EC5A">
            <wp:extent cx="5838616" cy="2640330"/>
            <wp:effectExtent l="38100" t="38100" r="86360" b="1028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838616" cy="2640330"/>
                    </a:xfrm>
                    <a:prstGeom prst="rect">
                      <a:avLst/>
                    </a:prstGeom>
                    <a:effectLst>
                      <a:outerShdw blurRad="50800" dist="38100" dir="2700000" algn="tl" rotWithShape="0">
                        <a:prstClr val="black">
                          <a:alpha val="40000"/>
                        </a:prstClr>
                      </a:outerShdw>
                    </a:effectLst>
                  </pic:spPr>
                </pic:pic>
              </a:graphicData>
            </a:graphic>
          </wp:inline>
        </w:drawing>
      </w:r>
    </w:p>
    <w:p w14:paraId="68B8B44F" w14:textId="77777777" w:rsidR="001D7DB8" w:rsidRDefault="001D7DB8" w:rsidP="004358FD"/>
    <w:p w14:paraId="4D1E1025" w14:textId="1AD96E90" w:rsidR="00227BBB" w:rsidRDefault="00227BBB" w:rsidP="00227BBB">
      <w:pPr>
        <w:pStyle w:val="ListParagraph"/>
        <w:numPr>
          <w:ilvl w:val="0"/>
          <w:numId w:val="1"/>
        </w:numPr>
      </w:pPr>
      <w:r>
        <w:t>Enter your username, then select a new password.  Your password will need to meet the security requirements listed</w:t>
      </w:r>
      <w:r w:rsidR="001D7DB8">
        <w:t>.</w:t>
      </w:r>
      <w:r>
        <w:t xml:space="preserve">  On</w:t>
      </w:r>
      <w:r w:rsidR="0093426C">
        <w:t>c</w:t>
      </w:r>
      <w:r>
        <w:t>e your password is updated</w:t>
      </w:r>
      <w:r w:rsidR="001D7DB8">
        <w:t xml:space="preserve">, select enter, and </w:t>
      </w:r>
      <w:r>
        <w:t>you will be signed in automatically.</w:t>
      </w:r>
    </w:p>
    <w:p w14:paraId="56AB9F86" w14:textId="4536154C" w:rsidR="00227BBB" w:rsidRDefault="00227BBB" w:rsidP="00227BBB">
      <w:pPr>
        <w:jc w:val="center"/>
      </w:pPr>
      <w:r>
        <w:rPr>
          <w:noProof/>
        </w:rPr>
        <w:drawing>
          <wp:inline distT="0" distB="0" distL="0" distR="0" wp14:anchorId="2FC49BC3" wp14:editId="18E06B8B">
            <wp:extent cx="4206240" cy="3530139"/>
            <wp:effectExtent l="0" t="0" r="381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20416" cy="3542037"/>
                    </a:xfrm>
                    <a:prstGeom prst="rect">
                      <a:avLst/>
                    </a:prstGeom>
                  </pic:spPr>
                </pic:pic>
              </a:graphicData>
            </a:graphic>
          </wp:inline>
        </w:drawing>
      </w:r>
    </w:p>
    <w:p w14:paraId="5B957E7F" w14:textId="71E9EEB7" w:rsidR="0093426C" w:rsidRDefault="0093426C" w:rsidP="0093426C">
      <w:pPr>
        <w:rPr>
          <w:b/>
          <w:bCs/>
          <w:sz w:val="28"/>
          <w:szCs w:val="28"/>
        </w:rPr>
      </w:pPr>
      <w:r>
        <w:rPr>
          <w:b/>
          <w:bCs/>
          <w:sz w:val="28"/>
          <w:szCs w:val="28"/>
        </w:rPr>
        <w:lastRenderedPageBreak/>
        <w:t>Retrieving a forgotten username</w:t>
      </w:r>
    </w:p>
    <w:p w14:paraId="67D96E86" w14:textId="77777777" w:rsidR="0093426C" w:rsidRDefault="0093426C" w:rsidP="0093426C">
      <w:pPr>
        <w:pStyle w:val="ListParagraph"/>
        <w:numPr>
          <w:ilvl w:val="0"/>
          <w:numId w:val="1"/>
        </w:numPr>
        <w:rPr>
          <w:noProof/>
        </w:rPr>
      </w:pPr>
      <w:r>
        <w:t>From the main Public Portal login page, click on Forgot Username or Password?</w:t>
      </w:r>
      <w:r w:rsidRPr="00203596">
        <w:rPr>
          <w:noProof/>
        </w:rPr>
        <w:t xml:space="preserve"> </w:t>
      </w:r>
    </w:p>
    <w:p w14:paraId="1B72036E" w14:textId="77777777" w:rsidR="0093426C" w:rsidRDefault="0093426C" w:rsidP="0093426C">
      <w:pPr>
        <w:rPr>
          <w:noProof/>
        </w:rPr>
      </w:pPr>
    </w:p>
    <w:p w14:paraId="7FFA4E9A" w14:textId="296F8DAA" w:rsidR="0093426C" w:rsidRDefault="0093426C" w:rsidP="0093426C">
      <w:pPr>
        <w:jc w:val="center"/>
      </w:pPr>
      <w:r>
        <w:rPr>
          <w:noProof/>
        </w:rPr>
        <w:drawing>
          <wp:inline distT="0" distB="0" distL="0" distR="0" wp14:anchorId="48E1A0F8" wp14:editId="00A434B3">
            <wp:extent cx="3363426" cy="2575560"/>
            <wp:effectExtent l="38100" t="38100" r="104140" b="9144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6575" cy="2577972"/>
                    </a:xfrm>
                    <a:prstGeom prst="rect">
                      <a:avLst/>
                    </a:prstGeom>
                    <a:effectLst>
                      <a:outerShdw blurRad="50800" dist="38100" dir="2700000" algn="tl" rotWithShape="0">
                        <a:prstClr val="black">
                          <a:alpha val="40000"/>
                        </a:prstClr>
                      </a:outerShdw>
                    </a:effectLst>
                  </pic:spPr>
                </pic:pic>
              </a:graphicData>
            </a:graphic>
          </wp:inline>
        </w:drawing>
      </w:r>
    </w:p>
    <w:p w14:paraId="379A6F9A" w14:textId="77777777" w:rsidR="0093426C" w:rsidRDefault="0093426C" w:rsidP="0093426C"/>
    <w:p w14:paraId="615A78AB" w14:textId="5CEA1346" w:rsidR="0093426C" w:rsidRDefault="0093426C" w:rsidP="0093426C">
      <w:pPr>
        <w:pStyle w:val="ListParagraph"/>
        <w:numPr>
          <w:ilvl w:val="0"/>
          <w:numId w:val="1"/>
        </w:numPr>
      </w:pPr>
      <w:r>
        <w:t xml:space="preserve">To retrieve your </w:t>
      </w:r>
      <w:r w:rsidR="001D7DB8">
        <w:t xml:space="preserve">username, select the </w:t>
      </w:r>
      <w:r>
        <w:t>“Forgot Username?” tab</w:t>
      </w:r>
      <w:r w:rsidR="001D7DB8">
        <w:t xml:space="preserve"> and</w:t>
      </w:r>
      <w:r>
        <w:t xml:space="preserve"> enter the email that is associated with your public portal account, </w:t>
      </w:r>
      <w:r w:rsidR="001D7DB8">
        <w:t xml:space="preserve">then </w:t>
      </w:r>
      <w:r>
        <w:t>click on enter.</w:t>
      </w:r>
    </w:p>
    <w:p w14:paraId="66D419AD" w14:textId="77777777" w:rsidR="0093426C" w:rsidRPr="00DF473F" w:rsidRDefault="0093426C" w:rsidP="0093426C">
      <w:pPr>
        <w:rPr>
          <w:color w:val="FF0000"/>
        </w:rPr>
      </w:pPr>
      <w:r>
        <w:rPr>
          <w:color w:val="FF0000"/>
        </w:rPr>
        <w:t>If you do not receive an email within the next 5 minutes, it indicates that the information entered does not match.  You will need to contact the school for support.</w:t>
      </w:r>
    </w:p>
    <w:p w14:paraId="40A65A43" w14:textId="77777777" w:rsidR="0093426C" w:rsidRDefault="0093426C" w:rsidP="0093426C"/>
    <w:p w14:paraId="7A002E93" w14:textId="1600FDD7" w:rsidR="0093426C" w:rsidRDefault="0093426C" w:rsidP="0093426C">
      <w:pPr>
        <w:jc w:val="center"/>
        <w:rPr>
          <w:b/>
          <w:bCs/>
          <w:sz w:val="28"/>
          <w:szCs w:val="28"/>
        </w:rPr>
      </w:pPr>
      <w:r>
        <w:rPr>
          <w:noProof/>
        </w:rPr>
        <w:drawing>
          <wp:inline distT="0" distB="0" distL="0" distR="0" wp14:anchorId="5BCDBE43" wp14:editId="22A45942">
            <wp:extent cx="4111778" cy="2720340"/>
            <wp:effectExtent l="38100" t="38100" r="98425" b="990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4117732" cy="2724279"/>
                    </a:xfrm>
                    <a:prstGeom prst="rect">
                      <a:avLst/>
                    </a:prstGeom>
                    <a:effectLst>
                      <a:outerShdw blurRad="50800" dist="38100" dir="2700000" algn="tl" rotWithShape="0">
                        <a:prstClr val="black">
                          <a:alpha val="40000"/>
                        </a:prstClr>
                      </a:outerShdw>
                    </a:effectLst>
                  </pic:spPr>
                </pic:pic>
              </a:graphicData>
            </a:graphic>
          </wp:inline>
        </w:drawing>
      </w:r>
    </w:p>
    <w:p w14:paraId="4C23F79C" w14:textId="6224BBA8" w:rsidR="0093426C" w:rsidRDefault="0093426C" w:rsidP="0093426C">
      <w:pPr>
        <w:pStyle w:val="ListParagraph"/>
        <w:numPr>
          <w:ilvl w:val="0"/>
          <w:numId w:val="1"/>
        </w:numPr>
      </w:pPr>
      <w:r>
        <w:lastRenderedPageBreak/>
        <w:t>After you select enter you will be greeted with the following message.</w:t>
      </w:r>
    </w:p>
    <w:p w14:paraId="3640077B" w14:textId="49309A1D" w:rsidR="0093426C" w:rsidRPr="0093426C" w:rsidRDefault="0093426C" w:rsidP="0093426C">
      <w:pPr>
        <w:rPr>
          <w:color w:val="FF0000"/>
        </w:rPr>
      </w:pPr>
      <w:r w:rsidRPr="0093426C">
        <w:rPr>
          <w:color w:val="FF0000"/>
        </w:rPr>
        <w:t xml:space="preserve">PS. Whether you select </w:t>
      </w:r>
      <w:r>
        <w:rPr>
          <w:color w:val="FF0000"/>
        </w:rPr>
        <w:t>forgot</w:t>
      </w:r>
      <w:r w:rsidRPr="0093426C">
        <w:rPr>
          <w:color w:val="FF0000"/>
        </w:rPr>
        <w:t xml:space="preserve"> password or</w:t>
      </w:r>
      <w:r>
        <w:rPr>
          <w:color w:val="FF0000"/>
        </w:rPr>
        <w:t xml:space="preserve"> forgot</w:t>
      </w:r>
      <w:r w:rsidRPr="0093426C">
        <w:rPr>
          <w:color w:val="FF0000"/>
        </w:rPr>
        <w:t xml:space="preserve"> username</w:t>
      </w:r>
      <w:r>
        <w:rPr>
          <w:color w:val="FF0000"/>
        </w:rPr>
        <w:t>,</w:t>
      </w:r>
      <w:r w:rsidRPr="0093426C">
        <w:rPr>
          <w:color w:val="FF0000"/>
        </w:rPr>
        <w:t xml:space="preserve"> you will be greeted with the same message.</w:t>
      </w:r>
    </w:p>
    <w:p w14:paraId="1ADF0BD8" w14:textId="68952EB6" w:rsidR="0093426C" w:rsidRDefault="0093426C" w:rsidP="0093426C">
      <w:r>
        <w:rPr>
          <w:noProof/>
        </w:rPr>
        <w:drawing>
          <wp:inline distT="0" distB="0" distL="0" distR="0" wp14:anchorId="79D60DB8" wp14:editId="23D94B26">
            <wp:extent cx="5943600" cy="2740660"/>
            <wp:effectExtent l="0" t="0" r="0" b="2540"/>
            <wp:docPr id="9" name="Picture 9"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emai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740660"/>
                    </a:xfrm>
                    <a:prstGeom prst="rect">
                      <a:avLst/>
                    </a:prstGeom>
                  </pic:spPr>
                </pic:pic>
              </a:graphicData>
            </a:graphic>
          </wp:inline>
        </w:drawing>
      </w:r>
    </w:p>
    <w:p w14:paraId="3E2DF6B3" w14:textId="77777777" w:rsidR="0093426C" w:rsidRDefault="0093426C" w:rsidP="0093426C"/>
    <w:p w14:paraId="4FD3911C" w14:textId="0294927D" w:rsidR="001D7DB8" w:rsidRDefault="001D7DB8" w:rsidP="001D7DB8">
      <w:pPr>
        <w:pStyle w:val="ListParagraph"/>
        <w:numPr>
          <w:ilvl w:val="0"/>
          <w:numId w:val="1"/>
        </w:numPr>
      </w:pPr>
      <w:r>
        <w:t xml:space="preserve">If the information you entered is accurate, you will receive the following email, </w:t>
      </w:r>
      <w:r w:rsidR="00827C71">
        <w:t>containing</w:t>
      </w:r>
      <w:r>
        <w:t xml:space="preserve"> your</w:t>
      </w:r>
      <w:r w:rsidR="00827C71">
        <w:t xml:space="preserve"> forgotten</w:t>
      </w:r>
      <w:r>
        <w:t xml:space="preserve"> username.</w:t>
      </w:r>
    </w:p>
    <w:p w14:paraId="0272BB90" w14:textId="77777777" w:rsidR="001D7DB8" w:rsidRDefault="001D7DB8" w:rsidP="001D7DB8">
      <w:r>
        <w:rPr>
          <w:noProof/>
        </w:rPr>
        <w:drawing>
          <wp:inline distT="0" distB="0" distL="0" distR="0" wp14:anchorId="32161784" wp14:editId="0D78F25B">
            <wp:extent cx="5943600" cy="2171865"/>
            <wp:effectExtent l="38100" t="38100" r="9525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943600" cy="2171865"/>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9350" w:type="dxa"/>
        <w:tblLook w:val="04A0" w:firstRow="1" w:lastRow="0" w:firstColumn="1" w:lastColumn="0" w:noHBand="0" w:noVBand="1"/>
      </w:tblPr>
      <w:tblGrid>
        <w:gridCol w:w="4675"/>
        <w:gridCol w:w="4675"/>
      </w:tblGrid>
      <w:tr w:rsidR="00C153FC" w14:paraId="75A5036C" w14:textId="77777777" w:rsidTr="00C153FC">
        <w:tc>
          <w:tcPr>
            <w:tcW w:w="4675" w:type="dxa"/>
          </w:tcPr>
          <w:p w14:paraId="27E18EFE" w14:textId="6B140411" w:rsidR="00C153FC" w:rsidRDefault="00C153FC" w:rsidP="00C153FC">
            <w:r w:rsidRPr="001A12BA">
              <w:rPr>
                <w:b/>
              </w:rPr>
              <w:t>Process Name:</w:t>
            </w:r>
          </w:p>
        </w:tc>
        <w:tc>
          <w:tcPr>
            <w:tcW w:w="4675" w:type="dxa"/>
          </w:tcPr>
          <w:p w14:paraId="133766B7" w14:textId="29298776" w:rsidR="00C153FC" w:rsidRDefault="00C153FC" w:rsidP="00C153FC">
            <w:r w:rsidRPr="00C153FC">
              <w:t>How to retrieve or reset Public Portal login information (Parents)</w:t>
            </w:r>
          </w:p>
        </w:tc>
      </w:tr>
      <w:tr w:rsidR="00C153FC" w14:paraId="7289FD62" w14:textId="77777777" w:rsidTr="00C153FC">
        <w:tc>
          <w:tcPr>
            <w:tcW w:w="4675" w:type="dxa"/>
          </w:tcPr>
          <w:p w14:paraId="056253B6" w14:textId="11B917A5" w:rsidR="00C153FC" w:rsidRDefault="00C153FC" w:rsidP="00C153FC">
            <w:r w:rsidRPr="001A12BA">
              <w:rPr>
                <w:b/>
              </w:rPr>
              <w:t>Last Updated:</w:t>
            </w:r>
          </w:p>
        </w:tc>
        <w:tc>
          <w:tcPr>
            <w:tcW w:w="4675" w:type="dxa"/>
          </w:tcPr>
          <w:p w14:paraId="28322F6E" w14:textId="29E48F5C" w:rsidR="00C153FC" w:rsidRDefault="00BD1C62" w:rsidP="00C153FC">
            <w:r>
              <w:fldChar w:fldCharType="begin"/>
            </w:r>
            <w:r>
              <w:instrText xml:space="preserve"> SAVEDATE   \* MERGEFORMAT </w:instrText>
            </w:r>
            <w:r>
              <w:fldChar w:fldCharType="separate"/>
            </w:r>
            <w:r w:rsidR="002D7939">
              <w:rPr>
                <w:noProof/>
              </w:rPr>
              <w:t>2/17/2022 2:13:00 PM</w:t>
            </w:r>
            <w:r>
              <w:rPr>
                <w:noProof/>
              </w:rPr>
              <w:fldChar w:fldCharType="end"/>
            </w:r>
          </w:p>
        </w:tc>
      </w:tr>
      <w:tr w:rsidR="00C153FC" w14:paraId="1C1F9D0E" w14:textId="77777777" w:rsidTr="00C153FC">
        <w:tc>
          <w:tcPr>
            <w:tcW w:w="4675" w:type="dxa"/>
          </w:tcPr>
          <w:p w14:paraId="7B1E4291" w14:textId="3FBB7C56" w:rsidR="00C153FC" w:rsidRDefault="00C153FC" w:rsidP="00C153FC">
            <w:r w:rsidRPr="001A12BA">
              <w:rPr>
                <w:b/>
              </w:rPr>
              <w:t>Initial Author:</w:t>
            </w:r>
          </w:p>
        </w:tc>
        <w:tc>
          <w:tcPr>
            <w:tcW w:w="4675" w:type="dxa"/>
          </w:tcPr>
          <w:p w14:paraId="52ECA6B7" w14:textId="24C72C9C" w:rsidR="00C153FC" w:rsidRDefault="00C153FC" w:rsidP="00C153FC">
            <w:r>
              <w:t>Marc Michaud</w:t>
            </w:r>
          </w:p>
        </w:tc>
      </w:tr>
      <w:tr w:rsidR="00C153FC" w14:paraId="16F150BA" w14:textId="77777777" w:rsidTr="00C153FC">
        <w:tc>
          <w:tcPr>
            <w:tcW w:w="4675" w:type="dxa"/>
          </w:tcPr>
          <w:p w14:paraId="222140F1" w14:textId="3D40C76C" w:rsidR="00C153FC" w:rsidRDefault="00C153FC" w:rsidP="00C153FC">
            <w:r w:rsidRPr="001A12BA">
              <w:rPr>
                <w:b/>
              </w:rPr>
              <w:t>Last Updated by:</w:t>
            </w:r>
          </w:p>
        </w:tc>
        <w:tc>
          <w:tcPr>
            <w:tcW w:w="4675" w:type="dxa"/>
          </w:tcPr>
          <w:p w14:paraId="70C52973" w14:textId="202377DA" w:rsidR="00C153FC" w:rsidRDefault="00C153FC" w:rsidP="00C153FC"/>
        </w:tc>
      </w:tr>
      <w:tr w:rsidR="00C153FC" w14:paraId="25BD6528" w14:textId="77777777" w:rsidTr="00C153FC">
        <w:tc>
          <w:tcPr>
            <w:tcW w:w="4675" w:type="dxa"/>
          </w:tcPr>
          <w:p w14:paraId="2304EEBA" w14:textId="29069F93" w:rsidR="00C153FC" w:rsidRDefault="00C153FC" w:rsidP="00C153FC">
            <w:r w:rsidRPr="001A12BA">
              <w:rPr>
                <w:b/>
              </w:rPr>
              <w:t>Time period(s) most often used:</w:t>
            </w:r>
          </w:p>
        </w:tc>
        <w:tc>
          <w:tcPr>
            <w:tcW w:w="4675" w:type="dxa"/>
          </w:tcPr>
          <w:p w14:paraId="0F472AD8" w14:textId="3E2F3EC4" w:rsidR="00C153FC" w:rsidRDefault="00C153FC" w:rsidP="00C153FC">
            <w:r>
              <w:t>All Year</w:t>
            </w:r>
          </w:p>
        </w:tc>
      </w:tr>
    </w:tbl>
    <w:p w14:paraId="3F16D1CF" w14:textId="77777777" w:rsidR="0093426C" w:rsidRPr="0093426C" w:rsidRDefault="0093426C" w:rsidP="00DA2F1C">
      <w:pPr>
        <w:rPr>
          <w:b/>
          <w:bCs/>
          <w:sz w:val="28"/>
          <w:szCs w:val="28"/>
        </w:rPr>
      </w:pPr>
    </w:p>
    <w:sectPr w:rsidR="0093426C" w:rsidRPr="0093426C" w:rsidSect="00203596">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5ECAB" w14:textId="77777777" w:rsidR="001D45F0" w:rsidRDefault="001D45F0" w:rsidP="00372800">
      <w:pPr>
        <w:spacing w:after="0" w:line="240" w:lineRule="auto"/>
      </w:pPr>
      <w:r>
        <w:separator/>
      </w:r>
    </w:p>
  </w:endnote>
  <w:endnote w:type="continuationSeparator" w:id="0">
    <w:p w14:paraId="331162F0" w14:textId="77777777" w:rsidR="001D45F0" w:rsidRDefault="001D45F0" w:rsidP="00372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6446"/>
      <w:docPartObj>
        <w:docPartGallery w:val="Page Numbers (Bottom of Page)"/>
        <w:docPartUnique/>
      </w:docPartObj>
    </w:sdtPr>
    <w:sdtEndPr>
      <w:rPr>
        <w:noProof/>
      </w:rPr>
    </w:sdtEndPr>
    <w:sdtContent>
      <w:p w14:paraId="3FC21B70" w14:textId="5B083394" w:rsidR="00372800" w:rsidRDefault="00372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3AAFE8" w14:textId="77777777" w:rsidR="00372800" w:rsidRDefault="00372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676054"/>
      <w:docPartObj>
        <w:docPartGallery w:val="Page Numbers (Bottom of Page)"/>
        <w:docPartUnique/>
      </w:docPartObj>
    </w:sdtPr>
    <w:sdtEndPr>
      <w:rPr>
        <w:noProof/>
      </w:rPr>
    </w:sdtEndPr>
    <w:sdtContent>
      <w:p w14:paraId="5515E307" w14:textId="54097F27" w:rsidR="00DF473F" w:rsidRDefault="00DF47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B6C0F9" w14:textId="77777777" w:rsidR="00DF473F" w:rsidRDefault="00DF4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A50A7" w14:textId="77777777" w:rsidR="001D45F0" w:rsidRDefault="001D45F0" w:rsidP="00372800">
      <w:pPr>
        <w:spacing w:after="0" w:line="240" w:lineRule="auto"/>
      </w:pPr>
      <w:r>
        <w:separator/>
      </w:r>
    </w:p>
  </w:footnote>
  <w:footnote w:type="continuationSeparator" w:id="0">
    <w:p w14:paraId="2538EDE6" w14:textId="77777777" w:rsidR="001D45F0" w:rsidRDefault="001D45F0" w:rsidP="00372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92FD" w14:textId="706E44EF" w:rsidR="00372800" w:rsidRDefault="00203596" w:rsidP="00203596">
    <w:pPr>
      <w:pStyle w:val="Header"/>
      <w:tabs>
        <w:tab w:val="clear" w:pos="9360"/>
        <w:tab w:val="left" w:pos="2916"/>
        <w:tab w:val="left" w:pos="5112"/>
      </w:tabs>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A422" w14:textId="51576B7A" w:rsidR="00203596" w:rsidRDefault="00203596">
    <w:pPr>
      <w:pStyle w:val="Header"/>
    </w:pPr>
    <w:r>
      <w:rPr>
        <w:noProof/>
        <w:lang w:eastAsia="en-CA"/>
      </w:rPr>
      <w:drawing>
        <wp:anchor distT="0" distB="0" distL="114300" distR="114300" simplePos="0" relativeHeight="251659264" behindDoc="1" locked="0" layoutInCell="1" allowOverlap="1" wp14:anchorId="21C2FB78" wp14:editId="25F0C492">
          <wp:simplePos x="0" y="0"/>
          <wp:positionH relativeFrom="margin">
            <wp:align>center</wp:align>
          </wp:positionH>
          <wp:positionV relativeFrom="paragraph">
            <wp:posOffset>-251460</wp:posOffset>
          </wp:positionV>
          <wp:extent cx="7026910" cy="1266825"/>
          <wp:effectExtent l="0" t="0" r="2540" b="9525"/>
          <wp:wrapNone/>
          <wp:docPr id="1" name="Picture 1" descr="Header-Colour-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er-Colour-Ca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691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86559"/>
    <w:multiLevelType w:val="hybridMultilevel"/>
    <w:tmpl w:val="04B6F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8750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800"/>
    <w:rsid w:val="001D45F0"/>
    <w:rsid w:val="001D7DB8"/>
    <w:rsid w:val="00203596"/>
    <w:rsid w:val="00227BBB"/>
    <w:rsid w:val="002D7939"/>
    <w:rsid w:val="00372800"/>
    <w:rsid w:val="003B0C45"/>
    <w:rsid w:val="004358FD"/>
    <w:rsid w:val="00827C71"/>
    <w:rsid w:val="0093426C"/>
    <w:rsid w:val="00A52F2A"/>
    <w:rsid w:val="00B602F6"/>
    <w:rsid w:val="00C153FC"/>
    <w:rsid w:val="00DA2F1C"/>
    <w:rsid w:val="00DF4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D13B"/>
  <w15:chartTrackingRefBased/>
  <w15:docId w15:val="{B0C41E4D-70D2-489B-8B80-DA5C33A9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8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00"/>
  </w:style>
  <w:style w:type="paragraph" w:styleId="Footer">
    <w:name w:val="footer"/>
    <w:basedOn w:val="Normal"/>
    <w:link w:val="FooterChar"/>
    <w:uiPriority w:val="99"/>
    <w:unhideWhenUsed/>
    <w:rsid w:val="003728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00"/>
  </w:style>
  <w:style w:type="paragraph" w:styleId="ListParagraph">
    <w:name w:val="List Paragraph"/>
    <w:basedOn w:val="Normal"/>
    <w:uiPriority w:val="34"/>
    <w:qFormat/>
    <w:rsid w:val="00227BBB"/>
    <w:pPr>
      <w:ind w:left="720"/>
      <w:contextualSpacing/>
    </w:pPr>
  </w:style>
  <w:style w:type="table" w:styleId="TableGrid">
    <w:name w:val="Table Grid"/>
    <w:basedOn w:val="TableNormal"/>
    <w:uiPriority w:val="39"/>
    <w:rsid w:val="00C15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3.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DA0A4A84AEFB47418D39E33FE2E398D2" ma:contentTypeVersion="9" ma:contentTypeDescription="" ma:contentTypeScope="" ma:versionID="e3ae34224de7cc85db9cc8da0873878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827ddb165f4c77df083115519c946346"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 ma:hidden="true" ma:internalName="PublishingStartDate" ma:readOnly="false">
      <xsd:simpleType>
        <xsd:restriction base="dms:Unknown"/>
      </xsd:simpleType>
    </xsd:element>
    <xsd:element name="PublishingExpirationDate" ma:index="11"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nillable="true"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Parent Information</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6BC51B67-E689-4CAB-A2E5-8390F8C7EFFE}"/>
</file>

<file path=customXml/itemProps2.xml><?xml version="1.0" encoding="utf-8"?>
<ds:datastoreItem xmlns:ds="http://schemas.openxmlformats.org/officeDocument/2006/customXml" ds:itemID="{A68C250C-A849-43AA-A4B6-E36507C8EA52}"/>
</file>

<file path=customXml/itemProps3.xml><?xml version="1.0" encoding="utf-8"?>
<ds:datastoreItem xmlns:ds="http://schemas.openxmlformats.org/officeDocument/2006/customXml" ds:itemID="{014924B9-AEF9-4EDB-A7AA-9D0901B8A25E}"/>
</file>

<file path=docProps/app.xml><?xml version="1.0" encoding="utf-8"?>
<Properties xmlns="http://schemas.openxmlformats.org/officeDocument/2006/extended-properties" xmlns:vt="http://schemas.openxmlformats.org/officeDocument/2006/docPropsVTypes">
  <Template>Normal</Template>
  <TotalTime>1</TotalTime>
  <Pages>5</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Michaud, Marc F. (ASD-W)</dc:creator>
  <cp:keywords/>
  <dc:description/>
  <cp:lastModifiedBy>Chessie, Shelley     (ASD-W)</cp:lastModifiedBy>
  <cp:revision>2</cp:revision>
  <dcterms:created xsi:type="dcterms:W3CDTF">2022-09-08T12:53:00Z</dcterms:created>
  <dcterms:modified xsi:type="dcterms:W3CDTF">2022-09-08T12:53:00Z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0x010100F2A1E1E4D320C749A22EC3F91FD053D600DA0A4A84AEFB47418D39E33FE2E398D2</vt:lpwstr>
  </property>
</Properties>
</file>